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bCs/>
          <w:sz w:val="36"/>
          <w:lang w:val="en-US" w:eastAsia="zh-CN"/>
        </w:rPr>
      </w:pPr>
      <w:r>
        <w:rPr>
          <w:rFonts w:hint="eastAsia" w:ascii="黑体" w:eastAsia="黑体"/>
          <w:b/>
          <w:bCs/>
          <w:sz w:val="36"/>
        </w:rPr>
        <w:t>附件</w:t>
      </w:r>
      <w:r>
        <w:rPr>
          <w:rFonts w:hint="eastAsia" w:ascii="黑体" w:eastAsia="黑体"/>
          <w:b/>
          <w:bCs/>
          <w:sz w:val="36"/>
          <w:lang w:val="en-US" w:eastAsia="zh-CN"/>
        </w:rPr>
        <w:t>2</w:t>
      </w:r>
      <w:bookmarkStart w:id="5" w:name="_GoBack"/>
      <w:bookmarkEnd w:id="5"/>
    </w:p>
    <w:p>
      <w:pPr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西南财经大学20</w:t>
      </w:r>
      <w:r>
        <w:rPr>
          <w:rFonts w:hint="eastAsia" w:ascii="黑体" w:eastAsia="黑体"/>
          <w:b/>
          <w:bCs/>
          <w:sz w:val="36"/>
          <w:lang w:val="en-US" w:eastAsia="zh-CN"/>
        </w:rPr>
        <w:t>20</w:t>
      </w:r>
      <w:r>
        <w:rPr>
          <w:rFonts w:hint="eastAsia" w:ascii="黑体" w:eastAsia="黑体"/>
          <w:b/>
          <w:bCs/>
          <w:sz w:val="36"/>
        </w:rPr>
        <w:t>级</w:t>
      </w:r>
    </w:p>
    <w:p>
      <w:pPr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本科社会实践报告</w:t>
      </w:r>
    </w:p>
    <w:p>
      <w:pPr>
        <w:jc w:val="center"/>
        <w:rPr>
          <w:rFonts w:ascii="黑体" w:eastAsia="黑体"/>
          <w:b/>
          <w:bCs/>
          <w:sz w:val="44"/>
        </w:rPr>
      </w:pPr>
    </w:p>
    <w:p>
      <w:pPr>
        <w:jc w:val="center"/>
        <w:rPr>
          <w:rFonts w:ascii="黑体" w:eastAsia="黑体"/>
          <w:b/>
          <w:bCs/>
          <w:sz w:val="44"/>
        </w:rPr>
      </w:pPr>
    </w:p>
    <w:p/>
    <w:p>
      <w:pPr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题目：＿</w:t>
      </w:r>
      <w:r>
        <w:rPr>
          <w:rFonts w:hint="eastAsia" w:eastAsia="黑体"/>
          <w:b/>
          <w:bCs/>
          <w:sz w:val="44"/>
          <w:u w:val="single"/>
        </w:rPr>
        <w:t>（字号二号，黑体，加粗，下划线）</w:t>
      </w:r>
    </w:p>
    <w:p>
      <w:pPr>
        <w:jc w:val="center"/>
        <w:rPr>
          <w:rFonts w:eastAsia="黑体"/>
          <w:b/>
          <w:bCs/>
          <w:sz w:val="44"/>
          <w:u w:val="single"/>
        </w:rPr>
      </w:pPr>
      <w:r>
        <w:rPr>
          <w:rFonts w:hint="eastAsia" w:eastAsia="黑体"/>
          <w:b/>
          <w:bCs/>
          <w:sz w:val="44"/>
        </w:rPr>
        <w:t xml:space="preserve">      ＿</w:t>
      </w:r>
      <w:r>
        <w:rPr>
          <w:rFonts w:hint="eastAsia" w:eastAsia="黑体"/>
          <w:b/>
          <w:bCs/>
          <w:sz w:val="44"/>
          <w:u w:val="single"/>
        </w:rPr>
        <w:t>―――</w:t>
      </w:r>
      <w:r>
        <w:rPr>
          <w:rFonts w:hint="eastAsia" w:eastAsia="黑体"/>
          <w:b/>
          <w:bCs/>
          <w:sz w:val="32"/>
          <w:u w:val="single"/>
        </w:rPr>
        <w:t>（副标题，三号，黑体，加粗，下划线）</w:t>
      </w:r>
    </w:p>
    <w:p>
      <w:pPr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 xml:space="preserve">      ＿＿＿＿＿＿＿＿＿＿＿＿＿＿＿＿</w:t>
      </w:r>
    </w:p>
    <w:p>
      <w:pPr>
        <w:rPr>
          <w:rFonts w:eastAsia="黑体"/>
          <w:b/>
          <w:bCs/>
          <w:sz w:val="44"/>
        </w:rPr>
      </w:pPr>
    </w:p>
    <w:p>
      <w:pPr>
        <w:ind w:left="1569" w:leftChars="747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报 告 作 者：   </w:t>
      </w:r>
      <w:r>
        <w:rPr>
          <w:rFonts w:hint="eastAsia" w:eastAsia="黑体"/>
          <w:sz w:val="32"/>
          <w:u w:val="single"/>
        </w:rPr>
        <w:t>（三号，黑体，下划线）</w:t>
      </w:r>
    </w:p>
    <w:p>
      <w:pPr>
        <w:ind w:firstLine="1600" w:firstLineChars="500"/>
        <w:rPr>
          <w:rFonts w:eastAsia="黑体"/>
          <w:sz w:val="32"/>
        </w:rPr>
      </w:pPr>
      <w:r>
        <w:rPr>
          <w:rFonts w:hint="eastAsia" w:eastAsia="黑体"/>
          <w:sz w:val="32"/>
        </w:rPr>
        <w:t>作者所在院（系）：</w:t>
      </w:r>
      <w:r>
        <w:rPr>
          <w:rFonts w:hint="eastAsia" w:eastAsia="黑体"/>
          <w:sz w:val="32"/>
          <w:u w:val="single"/>
        </w:rPr>
        <w:t>（三号，黑体，下划线）</w:t>
      </w:r>
      <w:r>
        <w:rPr>
          <w:rFonts w:hint="eastAsia" w:eastAsia="黑体"/>
          <w:sz w:val="32"/>
        </w:rPr>
        <w:t xml:space="preserve"> </w:t>
      </w:r>
    </w:p>
    <w:p>
      <w:pPr>
        <w:ind w:firstLine="1600" w:firstLineChars="500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作者所在专业：  </w:t>
      </w:r>
      <w:r>
        <w:rPr>
          <w:rFonts w:hint="eastAsia" w:eastAsia="黑体"/>
          <w:sz w:val="32"/>
          <w:u w:val="single"/>
        </w:rPr>
        <w:t>（三号，黑体，下划线）</w:t>
      </w:r>
      <w:r>
        <w:rPr>
          <w:rFonts w:hint="eastAsia" w:eastAsia="黑体"/>
          <w:sz w:val="32"/>
        </w:rPr>
        <w:t xml:space="preserve"> </w:t>
      </w:r>
    </w:p>
    <w:p>
      <w:pPr>
        <w:ind w:firstLine="1600" w:firstLineChars="500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 xml:space="preserve">作者学号： </w:t>
      </w:r>
      <w:r>
        <w:rPr>
          <w:rFonts w:hint="eastAsia" w:eastAsia="黑体"/>
          <w:sz w:val="32"/>
          <w:u w:val="single"/>
        </w:rPr>
        <w:t>（</w:t>
      </w:r>
      <w:r>
        <w:rPr>
          <w:rFonts w:hint="eastAsia" w:eastAsia="黑体"/>
          <w:sz w:val="24"/>
          <w:u w:val="single"/>
        </w:rPr>
        <w:t>阿拉伯数字</w:t>
      </w:r>
      <w:r>
        <w:rPr>
          <w:rFonts w:hint="eastAsia" w:eastAsia="黑体"/>
          <w:sz w:val="32"/>
          <w:u w:val="single"/>
        </w:rPr>
        <w:t>，</w:t>
      </w:r>
      <w:r>
        <w:rPr>
          <w:rFonts w:hint="eastAsia" w:eastAsia="黑体"/>
          <w:sz w:val="24"/>
          <w:u w:val="single"/>
        </w:rPr>
        <w:t>三号，黑体，下划线</w:t>
      </w:r>
      <w:r>
        <w:rPr>
          <w:rFonts w:hint="eastAsia" w:eastAsia="黑体"/>
          <w:sz w:val="32"/>
          <w:u w:val="single"/>
        </w:rPr>
        <w:t>）</w:t>
      </w:r>
    </w:p>
    <w:p>
      <w:pPr>
        <w:ind w:firstLine="1600" w:firstLineChars="500"/>
        <w:rPr>
          <w:rFonts w:eastAsia="黑体"/>
          <w:sz w:val="32"/>
        </w:rPr>
      </w:pPr>
      <w:r>
        <w:rPr>
          <w:rFonts w:hint="eastAsia" w:eastAsia="黑体"/>
          <w:sz w:val="32"/>
        </w:rPr>
        <w:t>实践报告成绩：</w:t>
      </w:r>
      <w:r>
        <w:rPr>
          <w:rFonts w:hint="eastAsia" w:eastAsia="黑体"/>
          <w:sz w:val="32"/>
          <w:lang w:val="en-US" w:eastAsia="zh-CN"/>
        </w:rPr>
        <w:t xml:space="preserve">  </w:t>
      </w:r>
      <w:r>
        <w:rPr>
          <w:rFonts w:hint="eastAsia" w:eastAsia="黑体"/>
          <w:sz w:val="32"/>
          <w:u w:val="single"/>
        </w:rPr>
        <w:t>（三号，黑体，下划线）</w:t>
      </w:r>
      <w:r>
        <w:rPr>
          <w:rFonts w:hint="eastAsia" w:eastAsia="黑体"/>
          <w:sz w:val="32"/>
        </w:rPr>
        <w:t xml:space="preserve">  </w:t>
      </w:r>
    </w:p>
    <w:p>
      <w:pPr>
        <w:spacing w:line="360" w:lineRule="auto"/>
        <w:rPr>
          <w:rFonts w:ascii="宋体" w:hAnsi="宋体"/>
          <w:sz w:val="24"/>
        </w:rPr>
      </w:pPr>
      <w:bookmarkStart w:id="0" w:name="_Toc243379649"/>
      <w:bookmarkStart w:id="1" w:name="_Toc341439806"/>
      <w:bookmarkStart w:id="2" w:name="_Toc340679627"/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西南财经大学特拉华数据科学学院</w:t>
      </w:r>
    </w:p>
    <w:p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本科社会实践报告评阅表</w:t>
      </w: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Cs w:val="21"/>
        </w:rPr>
        <w:t>（评阅</w:t>
      </w:r>
      <w:r>
        <w:rPr>
          <w:rFonts w:ascii="黑体" w:eastAsia="黑体"/>
          <w:szCs w:val="21"/>
        </w:rPr>
        <w:t>教师填</w:t>
      </w:r>
      <w:r>
        <w:rPr>
          <w:rFonts w:hint="eastAsia" w:ascii="黑体" w:eastAsia="黑体"/>
          <w:szCs w:val="21"/>
        </w:rPr>
        <w:t>）</w:t>
      </w:r>
    </w:p>
    <w:p>
      <w:pPr>
        <w:spacing w:line="360" w:lineRule="auto"/>
        <w:ind w:firstLine="361" w:firstLineChars="171"/>
        <w:rPr>
          <w:b/>
        </w:rPr>
      </w:pPr>
      <w:r>
        <w:rPr>
          <w:rFonts w:hint="eastAsia"/>
          <w:b/>
        </w:rPr>
        <w:t>学生学号：</w:t>
      </w:r>
    </w:p>
    <w:p>
      <w:pPr>
        <w:spacing w:line="360" w:lineRule="auto"/>
        <w:ind w:firstLine="361" w:firstLineChars="171"/>
        <w:rPr>
          <w:rFonts w:hint="eastAsia"/>
          <w:b/>
        </w:rPr>
      </w:pPr>
      <w:r>
        <w:rPr>
          <w:rFonts w:hint="eastAsia"/>
          <w:b/>
        </w:rPr>
        <w:t>姓    名：</w:t>
      </w:r>
    </w:p>
    <w:p>
      <w:pPr>
        <w:spacing w:line="360" w:lineRule="auto"/>
        <w:ind w:firstLine="361" w:firstLineChars="171"/>
        <w:rPr>
          <w:b/>
        </w:rPr>
      </w:pPr>
      <w:r>
        <w:rPr>
          <w:rFonts w:hint="eastAsia"/>
          <w:b/>
        </w:rPr>
        <w:t>调研报告的评阅项目与分值比例</w:t>
      </w:r>
    </w:p>
    <w:p>
      <w:pPr>
        <w:spacing w:line="360" w:lineRule="auto"/>
        <w:ind w:firstLine="359" w:firstLineChars="171"/>
      </w:pPr>
      <w:r>
        <w:rPr>
          <w:rFonts w:hint="eastAsia"/>
        </w:rPr>
        <w:t>调研报告总分100，按以下四个项目进行评阅，并根据各个项目的完成质量在设置的分值范围内予以评分。四个项目的加总分数为调研报告的总评成绩，低于60分为不及格。</w:t>
      </w:r>
    </w:p>
    <w:tbl>
      <w:tblPr>
        <w:tblStyle w:val="5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4091"/>
        <w:gridCol w:w="720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409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占比</w:t>
            </w:r>
          </w:p>
        </w:tc>
        <w:tc>
          <w:tcPr>
            <w:tcW w:w="128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工作量</w:t>
            </w:r>
          </w:p>
        </w:tc>
        <w:tc>
          <w:tcPr>
            <w:tcW w:w="4091" w:type="dxa"/>
          </w:tcPr>
          <w:p>
            <w:pPr>
              <w:spacing w:line="360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实习、</w:t>
            </w:r>
            <w:r>
              <w:rPr>
                <w:rFonts w:hint="eastAsia"/>
              </w:rPr>
              <w:t>调研工作量饱和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287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00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工作过程与效果</w:t>
            </w:r>
          </w:p>
        </w:tc>
        <w:tc>
          <w:tcPr>
            <w:tcW w:w="4091" w:type="dxa"/>
          </w:tcPr>
          <w:p>
            <w:pPr>
              <w:spacing w:line="360" w:lineRule="auto"/>
              <w:jc w:val="both"/>
            </w:pPr>
            <w:r>
              <w:rPr>
                <w:rFonts w:hint="eastAsia"/>
              </w:rPr>
              <w:t>调研工作态度端正，效果良好，并能获得与社会实践经历有关的体会、思考。调研过程能够反映创新型、应用型人才所具有的基本素质。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60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287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实习单位评价</w:t>
            </w:r>
          </w:p>
        </w:tc>
        <w:tc>
          <w:tcPr>
            <w:tcW w:w="4091" w:type="dxa"/>
          </w:tcPr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  <w:kern w:val="0"/>
                <w:sz w:val="21"/>
              </w:rPr>
              <w:t>实习单位对实习情况的评价良好</w:t>
            </w:r>
            <w:r>
              <w:rPr>
                <w:rFonts w:hint="eastAsia"/>
                <w:kern w:val="0"/>
                <w:sz w:val="21"/>
                <w:lang w:eastAsia="zh-CN"/>
              </w:rPr>
              <w:t>。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1287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08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格式与规范</w:t>
            </w:r>
          </w:p>
        </w:tc>
        <w:tc>
          <w:tcPr>
            <w:tcW w:w="4091" w:type="dxa"/>
          </w:tcPr>
          <w:p>
            <w:pPr>
              <w:spacing w:line="360" w:lineRule="auto"/>
              <w:jc w:val="both"/>
            </w:pPr>
            <w:r>
              <w:rPr>
                <w:rFonts w:hint="eastAsia"/>
              </w:rPr>
              <w:t>报告正文的格式与规范符合要求，文字流畅，用词准确，图表清晰，引用规范。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287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9" w:type="dxa"/>
            <w:gridSpan w:val="3"/>
          </w:tcPr>
          <w:p>
            <w:pPr>
              <w:spacing w:line="360" w:lineRule="auto"/>
            </w:pPr>
            <w:r>
              <w:rPr>
                <w:rFonts w:hint="eastAsia"/>
              </w:rPr>
              <w:t>总分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87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890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评语</w:t>
            </w:r>
            <w:r>
              <w:t>：</w:t>
            </w:r>
          </w:p>
          <w:p>
            <w:pPr>
              <w:spacing w:line="360" w:lineRule="auto"/>
            </w:pPr>
          </w:p>
        </w:tc>
      </w:tr>
    </w:tbl>
    <w:p>
      <w:pPr>
        <w:spacing w:line="360" w:lineRule="auto"/>
      </w:pPr>
      <w:r>
        <w:rPr>
          <w:rFonts w:hint="eastAsia"/>
        </w:rPr>
        <w:t>评阅专家：_____________________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    期： ___</w:t>
      </w:r>
      <w:r>
        <w:rPr>
          <w:rFonts w:hint="eastAsia"/>
          <w:lang w:val="en-US" w:eastAsia="zh-CN"/>
        </w:rPr>
        <w:t>___</w:t>
      </w:r>
      <w:r>
        <w:rPr>
          <w:rFonts w:hint="eastAsia"/>
        </w:rPr>
        <w:t>_年_____月_____</w:t>
      </w:r>
    </w:p>
    <w:p>
      <w:pPr>
        <w:widowControl/>
        <w:jc w:val="left"/>
        <w:rPr>
          <w:rFonts w:ascii="宋体" w:hAnsi="宋体"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XXXX</w:t>
      </w:r>
      <w:bookmarkEnd w:id="0"/>
      <w:bookmarkEnd w:id="1"/>
      <w:bookmarkEnd w:id="2"/>
      <w:r>
        <w:rPr>
          <w:rFonts w:hint="eastAsia" w:ascii="黑体" w:hAnsi="黑体" w:eastAsia="黑体"/>
          <w:b/>
          <w:color w:val="000000"/>
          <w:sz w:val="32"/>
          <w:szCs w:val="32"/>
        </w:rPr>
        <w:t>社会实践报告</w:t>
      </w:r>
    </w:p>
    <w:p>
      <w:pPr>
        <w:spacing w:line="360" w:lineRule="auto"/>
        <w:rPr>
          <w:rFonts w:ascii="华文仿宋" w:hAnsi="华文仿宋" w:eastAsia="华文仿宋"/>
          <w:b/>
          <w:bCs/>
          <w:sz w:val="32"/>
          <w:szCs w:val="20"/>
        </w:rPr>
      </w:pPr>
      <w:r>
        <w:rPr>
          <w:rFonts w:hint="eastAsia" w:ascii="华文仿宋" w:hAnsi="华文仿宋" w:eastAsia="华文仿宋"/>
          <w:b/>
          <w:bCs/>
          <w:sz w:val="32"/>
          <w:szCs w:val="20"/>
        </w:rPr>
        <w:t>摘要：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（说明：中英文撰写，不少于</w:t>
      </w:r>
      <w:r>
        <w:rPr>
          <w:rFonts w:hint="eastAsia" w:ascii="宋体" w:hAnsi="宋体"/>
          <w:color w:val="FF0000"/>
          <w:sz w:val="24"/>
        </w:rPr>
        <w:t>500</w:t>
      </w:r>
      <w:r>
        <w:rPr>
          <w:rFonts w:hint="eastAsia" w:ascii="宋体" w:hAnsi="宋体"/>
          <w:color w:val="000000"/>
          <w:sz w:val="24"/>
        </w:rPr>
        <w:t>字）</w:t>
      </w:r>
    </w:p>
    <w:p>
      <w:pPr>
        <w:spacing w:line="360" w:lineRule="auto"/>
        <w:ind w:firstLine="442" w:firstLineChars="200"/>
        <w:rPr>
          <w:rFonts w:ascii="黑体" w:hAnsi="黑体" w:eastAsia="黑体"/>
          <w:b/>
          <w:color w:val="000000"/>
          <w:sz w:val="22"/>
          <w:szCs w:val="22"/>
        </w:rPr>
      </w:pPr>
    </w:p>
    <w:p>
      <w:pPr>
        <w:spacing w:line="360" w:lineRule="auto"/>
        <w:rPr>
          <w:rFonts w:ascii="华文仿宋" w:hAnsi="华文仿宋" w:eastAsia="华文仿宋"/>
          <w:b/>
          <w:bCs/>
          <w:sz w:val="32"/>
          <w:szCs w:val="20"/>
        </w:rPr>
      </w:pPr>
      <w:r>
        <w:rPr>
          <w:rFonts w:hint="eastAsia" w:ascii="华文仿宋" w:hAnsi="华文仿宋" w:eastAsia="华文仿宋"/>
          <w:b/>
          <w:bCs/>
          <w:sz w:val="32"/>
          <w:szCs w:val="20"/>
        </w:rPr>
        <w:t>一、实践单位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（说明：写单位全称）</w:t>
      </w:r>
    </w:p>
    <w:p>
      <w:pPr>
        <w:spacing w:line="360" w:lineRule="auto"/>
        <w:rPr>
          <w:rFonts w:ascii="华文仿宋" w:hAnsi="华文仿宋" w:eastAsia="华文仿宋"/>
          <w:b/>
          <w:bCs/>
          <w:sz w:val="32"/>
          <w:szCs w:val="20"/>
        </w:rPr>
      </w:pPr>
      <w:r>
        <w:rPr>
          <w:rFonts w:hint="eastAsia" w:ascii="华文仿宋" w:hAnsi="华文仿宋" w:eastAsia="华文仿宋"/>
          <w:b/>
          <w:bCs/>
          <w:sz w:val="32"/>
          <w:szCs w:val="20"/>
        </w:rPr>
        <w:t>二、实践时间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（例如：2021年7月1日—2021年7月30日）</w:t>
      </w:r>
    </w:p>
    <w:p>
      <w:pPr>
        <w:spacing w:line="360" w:lineRule="auto"/>
        <w:rPr>
          <w:rFonts w:ascii="华文仿宋" w:hAnsi="华文仿宋" w:eastAsia="华文仿宋"/>
          <w:b/>
          <w:bCs/>
          <w:sz w:val="32"/>
          <w:szCs w:val="20"/>
        </w:rPr>
      </w:pPr>
      <w:r>
        <w:rPr>
          <w:rFonts w:hint="eastAsia" w:ascii="华文仿宋" w:hAnsi="华文仿宋" w:eastAsia="华文仿宋"/>
          <w:b/>
          <w:bCs/>
          <w:sz w:val="32"/>
          <w:szCs w:val="20"/>
        </w:rPr>
        <w:t xml:space="preserve">三、实践目的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（说明：简要说明实践目标</w:t>
      </w:r>
      <w:r>
        <w:rPr>
          <w:rFonts w:hint="eastAsia" w:ascii="宋体" w:hAnsi="宋体"/>
          <w:color w:val="000000"/>
          <w:sz w:val="24"/>
          <w:lang w:val="en-US" w:eastAsia="zh-CN"/>
        </w:rPr>
        <w:t>,字数不低于</w:t>
      </w:r>
      <w:r>
        <w:rPr>
          <w:rFonts w:hint="eastAsia" w:ascii="宋体" w:hAnsi="宋体"/>
          <w:color w:val="FF0000"/>
          <w:sz w:val="24"/>
          <w:lang w:val="en-US" w:eastAsia="zh-CN"/>
        </w:rPr>
        <w:t>300</w:t>
      </w:r>
      <w:r>
        <w:rPr>
          <w:rFonts w:hint="eastAsia" w:ascii="宋体" w:hAnsi="宋体"/>
          <w:color w:val="000000"/>
          <w:sz w:val="24"/>
          <w:lang w:val="en-US" w:eastAsia="zh-CN"/>
        </w:rPr>
        <w:t>字</w:t>
      </w:r>
      <w:r>
        <w:rPr>
          <w:rFonts w:hint="eastAsia" w:ascii="宋体" w:hAnsi="宋体"/>
          <w:color w:val="000000"/>
          <w:sz w:val="24"/>
        </w:rPr>
        <w:t>）</w:t>
      </w:r>
    </w:p>
    <w:p>
      <w:pPr>
        <w:spacing w:line="360" w:lineRule="auto"/>
        <w:rPr>
          <w:rFonts w:ascii="华文仿宋" w:hAnsi="华文仿宋" w:eastAsia="华文仿宋"/>
          <w:b/>
          <w:bCs/>
          <w:sz w:val="32"/>
          <w:szCs w:val="20"/>
        </w:rPr>
      </w:pPr>
      <w:r>
        <w:rPr>
          <w:rFonts w:hint="eastAsia" w:ascii="华文仿宋" w:hAnsi="华文仿宋" w:eastAsia="华文仿宋"/>
          <w:b/>
          <w:bCs/>
          <w:sz w:val="32"/>
          <w:szCs w:val="20"/>
        </w:rPr>
        <w:t>四、实践计划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（说明：简要说明实践进度安排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字数不低于</w:t>
      </w:r>
      <w:r>
        <w:rPr>
          <w:rFonts w:hint="eastAsia" w:ascii="宋体" w:hAnsi="宋体"/>
          <w:color w:val="FF0000"/>
          <w:sz w:val="24"/>
          <w:lang w:val="en-US" w:eastAsia="zh-CN"/>
        </w:rPr>
        <w:t>600</w:t>
      </w:r>
      <w:r>
        <w:rPr>
          <w:rFonts w:hint="eastAsia" w:ascii="宋体" w:hAnsi="宋体"/>
          <w:color w:val="000000"/>
          <w:sz w:val="24"/>
          <w:lang w:val="en-US" w:eastAsia="zh-CN"/>
        </w:rPr>
        <w:t>字</w:t>
      </w:r>
      <w:r>
        <w:rPr>
          <w:rFonts w:hint="eastAsia" w:ascii="宋体" w:hAnsi="宋体"/>
          <w:color w:val="000000"/>
          <w:sz w:val="24"/>
        </w:rPr>
        <w:t>）</w:t>
      </w:r>
    </w:p>
    <w:p>
      <w:pPr>
        <w:spacing w:line="360" w:lineRule="auto"/>
        <w:rPr>
          <w:rFonts w:ascii="华文仿宋" w:hAnsi="华文仿宋" w:eastAsia="华文仿宋"/>
          <w:b/>
          <w:bCs/>
          <w:sz w:val="32"/>
          <w:szCs w:val="20"/>
        </w:rPr>
      </w:pPr>
      <w:r>
        <w:rPr>
          <w:rFonts w:hint="eastAsia" w:ascii="华文仿宋" w:hAnsi="华文仿宋" w:eastAsia="华文仿宋"/>
          <w:b/>
          <w:bCs/>
          <w:sz w:val="32"/>
          <w:szCs w:val="20"/>
        </w:rPr>
        <w:t>五、实践单位和工作内容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bookmarkStart w:id="3" w:name="OLE_LINK21"/>
      <w:bookmarkStart w:id="4" w:name="OLE_LINK20"/>
      <w:r>
        <w:rPr>
          <w:rFonts w:hint="eastAsia" w:ascii="宋体" w:hAnsi="宋体"/>
          <w:color w:val="000000"/>
          <w:sz w:val="24"/>
        </w:rPr>
        <w:t>（说明：简要介绍实践地点或单位的基本情况，同时介绍自己实践的具体工作及预期成果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字数不低于</w:t>
      </w:r>
      <w:r>
        <w:rPr>
          <w:rFonts w:hint="eastAsia" w:ascii="宋体" w:hAnsi="宋体"/>
          <w:color w:val="FF0000"/>
          <w:sz w:val="24"/>
          <w:lang w:val="en-US" w:eastAsia="zh-CN"/>
        </w:rPr>
        <w:t>600</w:t>
      </w:r>
      <w:r>
        <w:rPr>
          <w:rFonts w:hint="eastAsia" w:ascii="宋体" w:hAnsi="宋体"/>
          <w:color w:val="000000"/>
          <w:sz w:val="24"/>
          <w:lang w:val="en-US" w:eastAsia="zh-CN"/>
        </w:rPr>
        <w:t>字</w:t>
      </w:r>
      <w:r>
        <w:rPr>
          <w:rFonts w:hint="eastAsia" w:ascii="宋体" w:hAnsi="宋体"/>
          <w:color w:val="000000"/>
          <w:sz w:val="24"/>
        </w:rPr>
        <w:t>）</w:t>
      </w:r>
    </w:p>
    <w:p>
      <w:pPr>
        <w:spacing w:line="360" w:lineRule="auto"/>
        <w:rPr>
          <w:rFonts w:ascii="华文仿宋" w:hAnsi="华文仿宋" w:eastAsia="华文仿宋"/>
          <w:b/>
          <w:bCs/>
          <w:sz w:val="32"/>
          <w:szCs w:val="20"/>
        </w:rPr>
      </w:pPr>
      <w:r>
        <w:rPr>
          <w:rFonts w:hint="eastAsia" w:ascii="华文仿宋" w:hAnsi="华文仿宋" w:eastAsia="华文仿宋"/>
          <w:b/>
          <w:bCs/>
          <w:sz w:val="32"/>
          <w:szCs w:val="20"/>
        </w:rPr>
        <w:t>六、相关研究分析（重点）</w:t>
      </w:r>
    </w:p>
    <w:bookmarkEnd w:id="3"/>
    <w:bookmarkEnd w:id="4"/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（说明：基于实践的观察和调研情况选择相关问题（可以是实习单位业务实践相关专业问题、实践单位或所属行业问题，其他与实践工作相关的专业问题等），运用相关知识进行研究分析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字数不低于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3000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字。</w:t>
      </w:r>
      <w:r>
        <w:rPr>
          <w:rFonts w:hint="eastAsia" w:ascii="宋体" w:hAnsi="宋体"/>
          <w:color w:val="000000"/>
          <w:sz w:val="24"/>
        </w:rPr>
        <w:t>）（实习报告中保留该部分文字）</w:t>
      </w:r>
    </w:p>
    <w:p>
      <w:pPr>
        <w:spacing w:line="360" w:lineRule="auto"/>
        <w:rPr>
          <w:rFonts w:ascii="华文仿宋" w:hAnsi="华文仿宋" w:eastAsia="华文仿宋"/>
          <w:b/>
          <w:bCs/>
          <w:sz w:val="32"/>
          <w:szCs w:val="20"/>
        </w:rPr>
      </w:pPr>
      <w:r>
        <w:rPr>
          <w:rFonts w:hint="eastAsia" w:ascii="华文仿宋" w:hAnsi="华文仿宋" w:eastAsia="华文仿宋"/>
          <w:b/>
          <w:bCs/>
          <w:sz w:val="32"/>
          <w:szCs w:val="20"/>
        </w:rPr>
        <w:t>七、实践总结和启示（重点）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/>
          <w:color w:val="000000"/>
          <w:sz w:val="24"/>
        </w:rPr>
        <w:t>（说明：评估自己实践目标达成度，总结通过实践在专业和职业等相关方面的发现，进一步谈谈从中得到的启示</w:t>
      </w:r>
      <w:r>
        <w:rPr>
          <w:rFonts w:hint="eastAsia" w:ascii="宋体" w:hAnsi="宋体"/>
          <w:color w:val="000000"/>
          <w:sz w:val="24"/>
          <w:szCs w:val="24"/>
        </w:rPr>
        <w:t>字数不少于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color w:val="FF0000"/>
          <w:sz w:val="24"/>
          <w:szCs w:val="24"/>
        </w:rPr>
        <w:t>00</w:t>
      </w:r>
      <w:r>
        <w:rPr>
          <w:rFonts w:hint="eastAsia" w:ascii="宋体" w:hAnsi="宋体"/>
          <w:color w:val="000000"/>
          <w:sz w:val="24"/>
          <w:szCs w:val="24"/>
        </w:rPr>
        <w:t>字。</w:t>
      </w:r>
      <w:r>
        <w:rPr>
          <w:rFonts w:hint="eastAsia" w:ascii="宋体" w:hAnsi="宋体"/>
          <w:color w:val="000000"/>
          <w:sz w:val="24"/>
        </w:rPr>
        <w:t>）（实习报告中保留该部分文字）</w:t>
      </w:r>
    </w:p>
    <w:sectPr>
      <w:headerReference r:id="rId3" w:type="default"/>
      <w:footerReference r:id="rId4" w:type="default"/>
      <w:pgSz w:w="11907" w:h="16840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特拉华数据科学学院本科生社会实践报告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MjM0MWJhYjA5YTk2MWI3MDk4MjRiYzM1ZDllODcifQ=="/>
  </w:docVars>
  <w:rsids>
    <w:rsidRoot w:val="00A41299"/>
    <w:rsid w:val="0000290C"/>
    <w:rsid w:val="000D318C"/>
    <w:rsid w:val="001407BD"/>
    <w:rsid w:val="001A1147"/>
    <w:rsid w:val="0028096D"/>
    <w:rsid w:val="002C5713"/>
    <w:rsid w:val="0037454D"/>
    <w:rsid w:val="004047D4"/>
    <w:rsid w:val="00437155"/>
    <w:rsid w:val="006E07CD"/>
    <w:rsid w:val="006F2F73"/>
    <w:rsid w:val="0070740D"/>
    <w:rsid w:val="008C2C2D"/>
    <w:rsid w:val="009724C4"/>
    <w:rsid w:val="009F59F4"/>
    <w:rsid w:val="00A41299"/>
    <w:rsid w:val="00B924EB"/>
    <w:rsid w:val="00CE5A91"/>
    <w:rsid w:val="00CF3752"/>
    <w:rsid w:val="00DB4145"/>
    <w:rsid w:val="00F8193C"/>
    <w:rsid w:val="00F93EA4"/>
    <w:rsid w:val="00FF550E"/>
    <w:rsid w:val="08316AA1"/>
    <w:rsid w:val="0D69725D"/>
    <w:rsid w:val="10152804"/>
    <w:rsid w:val="121A2D18"/>
    <w:rsid w:val="14636234"/>
    <w:rsid w:val="149503B7"/>
    <w:rsid w:val="173840AB"/>
    <w:rsid w:val="1B99253B"/>
    <w:rsid w:val="1CF06AD2"/>
    <w:rsid w:val="211A411E"/>
    <w:rsid w:val="220F4CF0"/>
    <w:rsid w:val="22943A5C"/>
    <w:rsid w:val="2318643B"/>
    <w:rsid w:val="260D4251"/>
    <w:rsid w:val="2D4B5BB2"/>
    <w:rsid w:val="2F236894"/>
    <w:rsid w:val="316513E5"/>
    <w:rsid w:val="33D102F7"/>
    <w:rsid w:val="374757C4"/>
    <w:rsid w:val="3A6F6E31"/>
    <w:rsid w:val="3A946897"/>
    <w:rsid w:val="3E03620E"/>
    <w:rsid w:val="3E9A3A72"/>
    <w:rsid w:val="3F156C03"/>
    <w:rsid w:val="40F40090"/>
    <w:rsid w:val="426052B1"/>
    <w:rsid w:val="46207231"/>
    <w:rsid w:val="477041E8"/>
    <w:rsid w:val="479E6FA7"/>
    <w:rsid w:val="4B2C768D"/>
    <w:rsid w:val="4B622FD8"/>
    <w:rsid w:val="52B458D1"/>
    <w:rsid w:val="53667A86"/>
    <w:rsid w:val="54650C4C"/>
    <w:rsid w:val="56AD497C"/>
    <w:rsid w:val="5A4E660B"/>
    <w:rsid w:val="5DB37BE8"/>
    <w:rsid w:val="628B104E"/>
    <w:rsid w:val="63CE4319"/>
    <w:rsid w:val="64451D1B"/>
    <w:rsid w:val="64485E91"/>
    <w:rsid w:val="66204548"/>
    <w:rsid w:val="67FF0F45"/>
    <w:rsid w:val="680622D3"/>
    <w:rsid w:val="687C2595"/>
    <w:rsid w:val="6B030D4C"/>
    <w:rsid w:val="6E813570"/>
    <w:rsid w:val="72691DDC"/>
    <w:rsid w:val="733B2511"/>
    <w:rsid w:val="738A200A"/>
    <w:rsid w:val="753E6C63"/>
    <w:rsid w:val="76B92C06"/>
    <w:rsid w:val="79905EA0"/>
    <w:rsid w:val="7BEB1977"/>
    <w:rsid w:val="7DA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sz w:val="18"/>
      <w:szCs w:val="18"/>
    </w:rPr>
  </w:style>
  <w:style w:type="table" w:customStyle="1" w:styleId="9">
    <w:name w:val="网格型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</Words>
  <Characters>816</Characters>
  <Lines>6</Lines>
  <Paragraphs>1</Paragraphs>
  <TotalTime>5</TotalTime>
  <ScaleCrop>false</ScaleCrop>
  <LinksUpToDate>false</LinksUpToDate>
  <CharactersWithSpaces>958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2018-06-22T02:19:00Z</dcterms:created>
  <dc:creator>项旎</dc:creator>
  <cp:lastModifiedBy>白牙</cp:lastModifiedBy>
  <cp:lastPrinted>2021-07-20T04:46:00Z</cp:lastPrinted>
  <dcterms:modified xsi:type="dcterms:W3CDTF">2023-11-07T07:01:36Z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AF21EDBC76194315961F62EFE1BE59B2_13</vt:lpwstr>
  </property>
</Properties>
</file>