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西南财经大学本科第二学年转专业</w:t>
      </w:r>
      <w:r>
        <w:rPr>
          <w:b/>
          <w:sz w:val="32"/>
        </w:rPr>
        <w:t>申请表</w:t>
      </w:r>
    </w:p>
    <w:bookmarkEnd w:id="0"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185"/>
        <w:gridCol w:w="2153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联系</w:t>
            </w:r>
            <w:r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所在专业: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申请转入学院</w:t>
            </w:r>
          </w:p>
        </w:tc>
        <w:tc>
          <w:tcPr>
            <w:tcW w:w="2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申请转入专业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4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25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申请理由（支撑证明材料另附）: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 xml:space="preserve">签字:                  </w:t>
            </w:r>
          </w:p>
          <w:p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 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转出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学院意见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: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学院党政联席会负责人</w:t>
            </w: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:                </w:t>
            </w:r>
          </w:p>
          <w:p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转入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</w:rPr>
              <w:t>学院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审核结论:</w:t>
            </w:r>
          </w:p>
          <w:p>
            <w:pPr>
              <w:widowControl/>
              <w:spacing w:line="360" w:lineRule="auto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ordWrap w:val="0"/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学院党政联席会负责人</w:t>
            </w:r>
            <w:r>
              <w:rPr>
                <w:sz w:val="24"/>
              </w:rPr>
              <w:t>签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 xml:space="preserve">:                </w:t>
            </w:r>
          </w:p>
          <w:p>
            <w:pPr>
              <w:spacing w:line="48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月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日  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F1"/>
    <w:rsid w:val="0010225F"/>
    <w:rsid w:val="001E7BFA"/>
    <w:rsid w:val="002B2C95"/>
    <w:rsid w:val="00563EF1"/>
    <w:rsid w:val="00775C5C"/>
    <w:rsid w:val="007B3613"/>
    <w:rsid w:val="007C4E6B"/>
    <w:rsid w:val="00A31208"/>
    <w:rsid w:val="00BA789C"/>
    <w:rsid w:val="00BD7E98"/>
    <w:rsid w:val="00BE5F33"/>
    <w:rsid w:val="00C11533"/>
    <w:rsid w:val="00D67558"/>
    <w:rsid w:val="00E7621E"/>
    <w:rsid w:val="00F87849"/>
    <w:rsid w:val="00FD0E49"/>
    <w:rsid w:val="546B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121</Words>
  <Characters>121</Characters>
  <Lines>1</Lines>
  <Paragraphs>1</Paragraphs>
  <TotalTime>80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2021-03-03T05:51:00Z</dcterms:created>
  <dc:creator>吴通</dc:creator>
  <cp:lastModifiedBy>白牙</cp:lastModifiedBy>
  <dcterms:modified xsi:type="dcterms:W3CDTF">2023-06-27T08:18:15Z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86B5BBC9B28841989D58228BD01518EF_13</vt:lpwstr>
  </property>
</Properties>
</file>